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A53" w:rsidRDefault="00B54A1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EE9734" wp14:editId="492B8DBE">
                <wp:simplePos x="0" y="0"/>
                <wp:positionH relativeFrom="column">
                  <wp:posOffset>429260</wp:posOffset>
                </wp:positionH>
                <wp:positionV relativeFrom="paragraph">
                  <wp:posOffset>5304790</wp:posOffset>
                </wp:positionV>
                <wp:extent cx="5742940" cy="295910"/>
                <wp:effectExtent l="0" t="0" r="0" b="88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2940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A5C" w:rsidRPr="00806FF3" w:rsidRDefault="00B54A17" w:rsidP="00BF16A4">
                            <w:pPr>
                              <w:pStyle w:val="POSTERTEXT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Choppington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Social Welfare Centre, Colliery Rd,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</w:rPr>
                              <w:t>Choppington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,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NE62 5SS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33.8pt;margin-top:417.7pt;width:452.2pt;height:2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" filled="f" stroked="f" strokeweight=".5pt">
                <v:textbox>
                  <w:txbxContent>
                    <w:p w:rsidR="001B6A5C" w:rsidRPr="00806FF3" w:rsidRDefault="00B54A17" w:rsidP="00BF16A4">
                      <w:pPr>
                        <w:pStyle w:val="POSTERTEXT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Choppington</w:t>
                      </w:r>
                      <w:proofErr w:type="spellEnd"/>
                      <w:r>
                        <w:rPr>
                          <w:b/>
                        </w:rPr>
                        <w:t xml:space="preserve"> Social Welfare Centre, Colliery Rd, </w:t>
                      </w:r>
                      <w:proofErr w:type="spellStart"/>
                      <w:proofErr w:type="gramStart"/>
                      <w:r>
                        <w:rPr>
                          <w:b/>
                        </w:rPr>
                        <w:t>Choppington</w:t>
                      </w:r>
                      <w:proofErr w:type="spellEnd"/>
                      <w:r>
                        <w:rPr>
                          <w:b/>
                        </w:rPr>
                        <w:t xml:space="preserve"> ,</w:t>
                      </w:r>
                      <w:proofErr w:type="gramEnd"/>
                      <w:r>
                        <w:rPr>
                          <w:b/>
                        </w:rPr>
                        <w:t xml:space="preserve"> NE62 5SS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C9F9CC" wp14:editId="1D80E080">
                <wp:simplePos x="0" y="0"/>
                <wp:positionH relativeFrom="column">
                  <wp:posOffset>157480</wp:posOffset>
                </wp:positionH>
                <wp:positionV relativeFrom="paragraph">
                  <wp:posOffset>4800600</wp:posOffset>
                </wp:positionV>
                <wp:extent cx="5442585" cy="342900"/>
                <wp:effectExtent l="0" t="0" r="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258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77F7" w:rsidRPr="00806FF3" w:rsidRDefault="00B54A17" w:rsidP="00BF16A4">
                            <w:pPr>
                              <w:pStyle w:val="POSTERTEX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Friday 12</w:t>
                            </w:r>
                            <w:r w:rsidRPr="00B54A17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</w:rPr>
                              <w:t xml:space="preserve"> June 2015 2:30 – 4:30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2.4pt;margin-top:378pt;width:428.5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" filled="f" stroked="f" strokeweight=".5pt">
                <v:textbox>
                  <w:txbxContent>
                    <w:p w:rsidR="006077F7" w:rsidRPr="00806FF3" w:rsidRDefault="00B54A17" w:rsidP="00BF16A4">
                      <w:pPr>
                        <w:pStyle w:val="POSTERTEX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Friday 12</w:t>
                      </w:r>
                      <w:r w:rsidRPr="00B54A17">
                        <w:rPr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</w:rPr>
                        <w:t xml:space="preserve"> June 2015 2:30 – 4:30 pm</w:t>
                      </w:r>
                    </w:p>
                  </w:txbxContent>
                </v:textbox>
              </v:shape>
            </w:pict>
          </mc:Fallback>
        </mc:AlternateContent>
      </w:r>
      <w:r w:rsidR="00B15239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74315CB9" wp14:editId="24BF1753">
            <wp:simplePos x="0" y="0"/>
            <wp:positionH relativeFrom="column">
              <wp:posOffset>-914256</wp:posOffset>
            </wp:positionH>
            <wp:positionV relativeFrom="paragraph">
              <wp:posOffset>-914400</wp:posOffset>
            </wp:positionV>
            <wp:extent cx="7560656" cy="1069467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Safety Live Online Safety Briefings A4 FlyerPost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656" cy="1069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A5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004AAA0B" wp14:editId="4B6A06F1">
                <wp:simplePos x="0" y="0"/>
                <wp:positionH relativeFrom="column">
                  <wp:posOffset>767080</wp:posOffset>
                </wp:positionH>
                <wp:positionV relativeFrom="page">
                  <wp:posOffset>6735445</wp:posOffset>
                </wp:positionV>
                <wp:extent cx="4600575" cy="29464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A5C" w:rsidRPr="00806FF3" w:rsidRDefault="00B54A17" w:rsidP="00BF16A4">
                            <w:pPr>
                              <w:pStyle w:val="POSTERTEX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</w:rPr>
                              <w:t>ichard.taylor@northumberland.gov.uk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60.4pt;margin-top:530.35pt;width:362.25pt;height:2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" filled="f" stroked="f" strokeweight=".5pt">
                <v:textbox>
                  <w:txbxContent>
                    <w:p w:rsidR="001B6A5C" w:rsidRPr="00806FF3" w:rsidRDefault="00B54A17" w:rsidP="00BF16A4">
                      <w:pPr>
                        <w:pStyle w:val="POSTERTEX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</w:t>
                      </w:r>
                      <w:bookmarkStart w:id="1" w:name="_GoBack"/>
                      <w:bookmarkEnd w:id="1"/>
                      <w:r>
                        <w:rPr>
                          <w:b/>
                        </w:rPr>
                        <w:t>ichard.taylor@northumberland.gov.uk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700A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otham Medium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7AB"/>
    <w:rsid w:val="001B6A5C"/>
    <w:rsid w:val="002F17AB"/>
    <w:rsid w:val="006077F7"/>
    <w:rsid w:val="00700A53"/>
    <w:rsid w:val="008058D1"/>
    <w:rsid w:val="00806FF3"/>
    <w:rsid w:val="009B4989"/>
    <w:rsid w:val="00B15239"/>
    <w:rsid w:val="00B54A17"/>
    <w:rsid w:val="00BF1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6A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7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7F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B6A5C"/>
    <w:rPr>
      <w:color w:val="0000FF" w:themeColor="hyperlink"/>
      <w:u w:val="single"/>
    </w:rPr>
  </w:style>
  <w:style w:type="paragraph" w:customStyle="1" w:styleId="POSTERTEXT">
    <w:name w:val="POSTER TEXT"/>
    <w:basedOn w:val="Normal"/>
    <w:link w:val="POSTERTEXTChar"/>
    <w:qFormat/>
    <w:rsid w:val="00BF16A4"/>
    <w:pPr>
      <w:spacing w:after="0" w:line="240" w:lineRule="auto"/>
    </w:pPr>
    <w:rPr>
      <w:rFonts w:ascii="Gotham Medium" w:hAnsi="Gotham Medium" w:cs="Tahoma"/>
      <w:color w:val="4C4C4D"/>
      <w:sz w:val="24"/>
      <w:szCs w:val="28"/>
    </w:rPr>
  </w:style>
  <w:style w:type="character" w:customStyle="1" w:styleId="POSTERTEXTChar">
    <w:name w:val="POSTER TEXT Char"/>
    <w:basedOn w:val="DefaultParagraphFont"/>
    <w:link w:val="POSTERTEXT"/>
    <w:rsid w:val="00BF16A4"/>
    <w:rPr>
      <w:rFonts w:ascii="Gotham Medium" w:hAnsi="Gotham Medium" w:cs="Tahoma"/>
      <w:color w:val="4C4C4D"/>
      <w:sz w:val="24"/>
      <w:szCs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6A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7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7F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B6A5C"/>
    <w:rPr>
      <w:color w:val="0000FF" w:themeColor="hyperlink"/>
      <w:u w:val="single"/>
    </w:rPr>
  </w:style>
  <w:style w:type="paragraph" w:customStyle="1" w:styleId="POSTERTEXT">
    <w:name w:val="POSTER TEXT"/>
    <w:basedOn w:val="Normal"/>
    <w:link w:val="POSTERTEXTChar"/>
    <w:qFormat/>
    <w:rsid w:val="00BF16A4"/>
    <w:pPr>
      <w:spacing w:after="0" w:line="240" w:lineRule="auto"/>
    </w:pPr>
    <w:rPr>
      <w:rFonts w:ascii="Gotham Medium" w:hAnsi="Gotham Medium" w:cs="Tahoma"/>
      <w:color w:val="4C4C4D"/>
      <w:sz w:val="24"/>
      <w:szCs w:val="28"/>
    </w:rPr>
  </w:style>
  <w:style w:type="character" w:customStyle="1" w:styleId="POSTERTEXTChar">
    <w:name w:val="POSTER TEXT Char"/>
    <w:basedOn w:val="DefaultParagraphFont"/>
    <w:link w:val="POSTERTEXT"/>
    <w:rsid w:val="00BF16A4"/>
    <w:rPr>
      <w:rFonts w:ascii="Gotham Medium" w:hAnsi="Gotham Medium" w:cs="Tahoma"/>
      <w:color w:val="4C4C4D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sh3ps:Library:Containers:com.apple.mail:Data:Library:Mail%20Downloads:97867A97-86F2-4CF8-BAF8-E23BEB8C8A5C:E-Safety%20Live%20FlyerPoster%20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041E15-7B46-9842-9B78-904D60116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E-Safety Live FlyerPoster A4.dotx</Template>
  <TotalTime>0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Shepherd</dc:creator>
  <cp:lastModifiedBy>Stephen Shepherd</cp:lastModifiedBy>
  <cp:revision>2</cp:revision>
  <cp:lastPrinted>2015-05-08T14:05:00Z</cp:lastPrinted>
  <dcterms:created xsi:type="dcterms:W3CDTF">2015-05-12T12:36:00Z</dcterms:created>
  <dcterms:modified xsi:type="dcterms:W3CDTF">2015-05-12T12:36:00Z</dcterms:modified>
</cp:coreProperties>
</file>